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AC486C" w:rsidRDefault="005756F4" w:rsidP="005756F4"/>
    <w:p w:rsidR="005756F4" w:rsidRPr="00AC486C" w:rsidRDefault="005756F4" w:rsidP="005756F4"/>
    <w:p w:rsidR="005756F4" w:rsidRPr="00AC486C" w:rsidRDefault="005756F4" w:rsidP="005756F4"/>
    <w:p w:rsidR="005756F4" w:rsidRPr="00AC486C" w:rsidRDefault="005756F4" w:rsidP="005756F4"/>
    <w:p w:rsidR="005756F4" w:rsidRPr="00AC486C" w:rsidRDefault="005756F4" w:rsidP="005756F4"/>
    <w:p w:rsidR="005756F4" w:rsidRPr="00AC486C" w:rsidRDefault="005756F4" w:rsidP="00AC486C">
      <w:pPr>
        <w:pStyle w:val="Title"/>
        <w:rPr>
          <w:rFonts w:asciiTheme="minorHAnsi" w:hAnsiTheme="minorHAnsi"/>
          <w:sz w:val="72"/>
          <w:szCs w:val="72"/>
        </w:rPr>
      </w:pPr>
      <w:r w:rsidRPr="00AC486C">
        <w:rPr>
          <w:rFonts w:asciiTheme="minorHAnsi" w:hAnsiTheme="minorHAnsi"/>
          <w:sz w:val="72"/>
          <w:szCs w:val="72"/>
        </w:rPr>
        <w:t>Sands</w:t>
      </w:r>
      <w:bookmarkStart w:id="0" w:name="_GoBack"/>
      <w:bookmarkEnd w:id="0"/>
    </w:p>
    <w:p w:rsidR="005756F4" w:rsidRPr="00AC486C" w:rsidRDefault="005756F4" w:rsidP="00AC486C">
      <w:pPr>
        <w:pStyle w:val="Title"/>
        <w:rPr>
          <w:rFonts w:asciiTheme="minorHAnsi" w:hAnsiTheme="minorHAnsi"/>
          <w:sz w:val="72"/>
          <w:szCs w:val="72"/>
        </w:rPr>
      </w:pPr>
      <w:r w:rsidRPr="00AC486C">
        <w:rPr>
          <w:rFonts w:asciiTheme="minorHAnsi" w:hAnsiTheme="minorHAnsi"/>
          <w:sz w:val="72"/>
          <w:szCs w:val="72"/>
        </w:rPr>
        <w:t xml:space="preserve">Application </w:t>
      </w:r>
      <w:r w:rsidR="009D6537" w:rsidRPr="00AC486C">
        <w:rPr>
          <w:rFonts w:asciiTheme="minorHAnsi" w:hAnsiTheme="minorHAnsi"/>
          <w:sz w:val="72"/>
          <w:szCs w:val="72"/>
        </w:rPr>
        <w:t>Information</w:t>
      </w:r>
    </w:p>
    <w:p w:rsidR="009D6537" w:rsidRPr="00AC486C" w:rsidRDefault="009D6537" w:rsidP="005756F4">
      <w:pPr>
        <w:rPr>
          <w:sz w:val="56"/>
          <w:szCs w:val="56"/>
        </w:rPr>
      </w:pPr>
    </w:p>
    <w:p w:rsidR="000A470C" w:rsidRPr="00AC486C" w:rsidRDefault="007052B6" w:rsidP="005756F4">
      <w:pPr>
        <w:rPr>
          <w:b/>
          <w:sz w:val="56"/>
          <w:szCs w:val="56"/>
        </w:rPr>
      </w:pPr>
      <w:r w:rsidRPr="00AC486C">
        <w:rPr>
          <w:b/>
          <w:sz w:val="56"/>
          <w:szCs w:val="56"/>
        </w:rPr>
        <w:t xml:space="preserve">Sands Bereavement Care Trainer </w:t>
      </w:r>
      <w:r w:rsidR="000A470C" w:rsidRPr="00AC486C">
        <w:rPr>
          <w:b/>
          <w:sz w:val="56"/>
          <w:szCs w:val="56"/>
        </w:rPr>
        <w:t xml:space="preserve">– </w:t>
      </w:r>
      <w:r w:rsidR="00E57131" w:rsidRPr="00AC486C">
        <w:rPr>
          <w:b/>
          <w:sz w:val="56"/>
          <w:szCs w:val="56"/>
        </w:rPr>
        <w:t>Scotland</w:t>
      </w:r>
    </w:p>
    <w:p w:rsidR="005756F4" w:rsidRPr="00AC486C" w:rsidRDefault="00AC486C" w:rsidP="005756F4">
      <w:pPr>
        <w:rPr>
          <w:b/>
          <w:sz w:val="56"/>
          <w:szCs w:val="56"/>
        </w:rPr>
      </w:pPr>
      <w:r>
        <w:rPr>
          <w:b/>
          <w:sz w:val="56"/>
          <w:szCs w:val="56"/>
        </w:rPr>
        <w:t>(</w:t>
      </w:r>
      <w:r w:rsidR="00E57131" w:rsidRPr="00AC486C">
        <w:rPr>
          <w:b/>
          <w:sz w:val="56"/>
          <w:szCs w:val="56"/>
        </w:rPr>
        <w:t>October</w:t>
      </w:r>
      <w:r w:rsidR="007052B6" w:rsidRPr="00AC486C">
        <w:rPr>
          <w:b/>
          <w:sz w:val="56"/>
          <w:szCs w:val="56"/>
        </w:rPr>
        <w:t xml:space="preserve"> </w:t>
      </w:r>
      <w:r w:rsidR="005756F4" w:rsidRPr="00AC486C">
        <w:rPr>
          <w:b/>
          <w:sz w:val="56"/>
          <w:szCs w:val="56"/>
        </w:rPr>
        <w:t>20</w:t>
      </w:r>
      <w:r w:rsidR="000A470C" w:rsidRPr="00AC486C">
        <w:rPr>
          <w:b/>
          <w:sz w:val="56"/>
          <w:szCs w:val="56"/>
        </w:rPr>
        <w:t>14</w:t>
      </w:r>
      <w:r>
        <w:rPr>
          <w:b/>
          <w:sz w:val="56"/>
          <w:szCs w:val="56"/>
        </w:rPr>
        <w:t>)</w:t>
      </w:r>
    </w:p>
    <w:p w:rsidR="005756F4" w:rsidRPr="00AC486C" w:rsidRDefault="005756F4">
      <w:pPr>
        <w:rPr>
          <w:sz w:val="56"/>
          <w:szCs w:val="56"/>
        </w:rPr>
      </w:pPr>
      <w:r w:rsidRPr="00AC486C">
        <w:rPr>
          <w:sz w:val="56"/>
          <w:szCs w:val="56"/>
        </w:rPr>
        <w:br w:type="page"/>
      </w:r>
    </w:p>
    <w:p w:rsidR="005756F4" w:rsidRPr="00AC486C" w:rsidRDefault="00080801" w:rsidP="00AC486C">
      <w:pPr>
        <w:pStyle w:val="Title"/>
        <w:rPr>
          <w:rFonts w:asciiTheme="minorHAnsi" w:hAnsiTheme="minorHAnsi"/>
        </w:rPr>
      </w:pPr>
      <w:r w:rsidRPr="00AC486C">
        <w:rPr>
          <w:rFonts w:asciiTheme="minorHAnsi" w:hAnsiTheme="minorHAnsi"/>
        </w:rPr>
        <w:lastRenderedPageBreak/>
        <w:t xml:space="preserve">About </w:t>
      </w:r>
      <w:r w:rsidR="005756F4" w:rsidRPr="00AC486C">
        <w:rPr>
          <w:rFonts w:asciiTheme="minorHAnsi" w:hAnsiTheme="minorHAnsi"/>
        </w:rPr>
        <w:t>Sands</w:t>
      </w:r>
    </w:p>
    <w:p w:rsidR="00757771" w:rsidRPr="00AC486C" w:rsidRDefault="00080801" w:rsidP="00757771">
      <w:pPr>
        <w:spacing w:after="0" w:line="240" w:lineRule="auto"/>
        <w:rPr>
          <w:rFonts w:cs="Calibri"/>
          <w:spacing w:val="-2"/>
          <w:sz w:val="24"/>
          <w:szCs w:val="24"/>
        </w:rPr>
      </w:pPr>
      <w:r w:rsidRPr="00AC486C">
        <w:rPr>
          <w:rFonts w:cs="Calibri"/>
          <w:spacing w:val="-2"/>
          <w:sz w:val="24"/>
          <w:szCs w:val="24"/>
        </w:rPr>
        <w:t>Sands, the stillbirth and neonatal charity, are</w:t>
      </w:r>
      <w:r w:rsidR="00757771" w:rsidRPr="00AC486C">
        <w:rPr>
          <w:rFonts w:cs="Calibri"/>
          <w:spacing w:val="-2"/>
          <w:sz w:val="24"/>
          <w:szCs w:val="24"/>
        </w:rPr>
        <w:t xml:space="preserve"> a well established and widely respected national charity that: </w:t>
      </w:r>
    </w:p>
    <w:p w:rsidR="00757771" w:rsidRPr="00AC486C" w:rsidRDefault="00757771" w:rsidP="00757771">
      <w:pPr>
        <w:spacing w:after="0" w:line="240" w:lineRule="auto"/>
        <w:rPr>
          <w:rFonts w:cs="Calibri"/>
          <w:spacing w:val="-2"/>
          <w:sz w:val="24"/>
          <w:szCs w:val="24"/>
        </w:rPr>
      </w:pPr>
    </w:p>
    <w:p w:rsidR="00757771" w:rsidRPr="00AC486C" w:rsidRDefault="00757771" w:rsidP="00757771">
      <w:pPr>
        <w:pStyle w:val="ListParagraph"/>
        <w:numPr>
          <w:ilvl w:val="0"/>
          <w:numId w:val="1"/>
        </w:numPr>
        <w:jc w:val="left"/>
        <w:rPr>
          <w:rFonts w:asciiTheme="minorHAnsi" w:hAnsiTheme="minorHAnsi" w:cs="Calibri"/>
          <w:spacing w:val="-2"/>
          <w:szCs w:val="24"/>
        </w:rPr>
      </w:pPr>
      <w:r w:rsidRPr="00AC486C">
        <w:rPr>
          <w:rFonts w:asciiTheme="minorHAnsi" w:hAnsiTheme="minorHAnsi" w:cs="Calibri"/>
          <w:spacing w:val="-2"/>
          <w:szCs w:val="24"/>
        </w:rPr>
        <w:t>Supports anyone affected by the death of a baby</w:t>
      </w:r>
    </w:p>
    <w:p w:rsidR="00757771" w:rsidRPr="00AC486C" w:rsidRDefault="00757771" w:rsidP="00757771">
      <w:pPr>
        <w:pStyle w:val="ListParagraph"/>
        <w:ind w:left="0"/>
        <w:jc w:val="left"/>
        <w:rPr>
          <w:rFonts w:asciiTheme="minorHAnsi" w:hAnsiTheme="minorHAnsi" w:cs="Calibri"/>
          <w:spacing w:val="-2"/>
          <w:szCs w:val="24"/>
        </w:rPr>
      </w:pPr>
    </w:p>
    <w:p w:rsidR="00757771" w:rsidRPr="00AC486C" w:rsidRDefault="00757771" w:rsidP="00757771">
      <w:pPr>
        <w:pStyle w:val="ListParagraph"/>
        <w:numPr>
          <w:ilvl w:val="0"/>
          <w:numId w:val="1"/>
        </w:numPr>
        <w:jc w:val="left"/>
        <w:rPr>
          <w:rFonts w:asciiTheme="minorHAnsi" w:hAnsiTheme="minorHAnsi" w:cs="Calibri"/>
          <w:spacing w:val="-2"/>
          <w:szCs w:val="24"/>
        </w:rPr>
      </w:pPr>
      <w:r w:rsidRPr="00AC486C">
        <w:rPr>
          <w:rFonts w:asciiTheme="minorHAnsi" w:hAnsiTheme="minorHAnsi" w:cs="Calibri"/>
          <w:spacing w:val="-2"/>
          <w:szCs w:val="24"/>
        </w:rPr>
        <w:t>Works in partnership with health professionals to ensure that bereaved parents and families receive the best possible care</w:t>
      </w:r>
    </w:p>
    <w:p w:rsidR="00757771" w:rsidRPr="00AC486C" w:rsidRDefault="00757771" w:rsidP="00757771">
      <w:pPr>
        <w:pStyle w:val="ListParagraph"/>
        <w:ind w:left="0"/>
        <w:jc w:val="left"/>
        <w:rPr>
          <w:rFonts w:asciiTheme="minorHAnsi" w:hAnsiTheme="minorHAnsi" w:cs="Calibri"/>
          <w:spacing w:val="-2"/>
          <w:szCs w:val="24"/>
        </w:rPr>
      </w:pPr>
    </w:p>
    <w:p w:rsidR="00757771" w:rsidRPr="00AC486C" w:rsidRDefault="00757771" w:rsidP="00757771">
      <w:pPr>
        <w:pStyle w:val="ListParagraph"/>
        <w:numPr>
          <w:ilvl w:val="0"/>
          <w:numId w:val="1"/>
        </w:numPr>
        <w:jc w:val="left"/>
        <w:rPr>
          <w:rFonts w:asciiTheme="minorHAnsi" w:hAnsiTheme="minorHAnsi" w:cs="Calibri"/>
          <w:spacing w:val="-2"/>
          <w:szCs w:val="24"/>
        </w:rPr>
      </w:pPr>
      <w:r w:rsidRPr="00AC486C">
        <w:rPr>
          <w:rFonts w:asciiTheme="minorHAnsi" w:hAnsiTheme="minorHAnsi" w:cs="Calibri"/>
          <w:spacing w:val="-2"/>
          <w:szCs w:val="24"/>
        </w:rPr>
        <w:t>Promotes and funds research and changes in care that could help to reduce the loss of babies’ lives.</w:t>
      </w:r>
    </w:p>
    <w:p w:rsidR="00757771" w:rsidRPr="00AC486C" w:rsidRDefault="00757771" w:rsidP="00757771">
      <w:pPr>
        <w:pStyle w:val="ListParagraph"/>
        <w:ind w:left="0"/>
        <w:jc w:val="left"/>
        <w:rPr>
          <w:rFonts w:asciiTheme="minorHAnsi" w:hAnsiTheme="minorHAnsi" w:cs="Calibri"/>
          <w:spacing w:val="-2"/>
          <w:szCs w:val="24"/>
        </w:rPr>
      </w:pPr>
    </w:p>
    <w:p w:rsidR="00757771" w:rsidRPr="00AC486C" w:rsidRDefault="00757771" w:rsidP="00757771">
      <w:pPr>
        <w:pStyle w:val="ListParagraph"/>
        <w:ind w:left="0"/>
        <w:jc w:val="left"/>
        <w:rPr>
          <w:rFonts w:asciiTheme="minorHAnsi" w:hAnsiTheme="minorHAnsi" w:cs="Calibri"/>
          <w:szCs w:val="24"/>
        </w:rPr>
      </w:pPr>
      <w:r w:rsidRPr="00AC486C">
        <w:rPr>
          <w:rFonts w:asciiTheme="minorHAnsi" w:hAnsiTheme="minorHAnsi" w:cs="Calibri"/>
          <w:spacing w:val="-2"/>
          <w:szCs w:val="24"/>
        </w:rPr>
        <w:t xml:space="preserve">Over 30 years ago </w:t>
      </w:r>
      <w:r w:rsidRPr="00AC486C">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C486C" w:rsidRDefault="00757771" w:rsidP="00757771">
      <w:pPr>
        <w:pStyle w:val="ListParagraph"/>
        <w:ind w:left="0"/>
        <w:jc w:val="left"/>
        <w:rPr>
          <w:rFonts w:asciiTheme="minorHAnsi" w:hAnsiTheme="minorHAnsi" w:cs="Calibri"/>
          <w:szCs w:val="24"/>
        </w:rPr>
      </w:pPr>
    </w:p>
    <w:p w:rsidR="00757771" w:rsidRPr="00AC486C" w:rsidRDefault="00757771" w:rsidP="00757771">
      <w:pPr>
        <w:pStyle w:val="ListParagraph"/>
        <w:ind w:left="0"/>
        <w:jc w:val="left"/>
        <w:rPr>
          <w:rFonts w:asciiTheme="minorHAnsi" w:hAnsiTheme="minorHAnsi" w:cs="Calibri"/>
          <w:szCs w:val="24"/>
        </w:rPr>
      </w:pPr>
      <w:r w:rsidRPr="00AC486C">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AC486C" w:rsidRDefault="00757771" w:rsidP="00757771">
      <w:pPr>
        <w:pStyle w:val="ListParagraph"/>
        <w:ind w:left="0"/>
        <w:jc w:val="left"/>
        <w:rPr>
          <w:rFonts w:asciiTheme="minorHAnsi" w:hAnsiTheme="minorHAnsi" w:cs="Calibri"/>
          <w:szCs w:val="24"/>
        </w:rPr>
      </w:pPr>
    </w:p>
    <w:p w:rsidR="00757771" w:rsidRPr="00AC486C" w:rsidRDefault="00757771" w:rsidP="00757771">
      <w:pPr>
        <w:tabs>
          <w:tab w:val="left" w:pos="6120"/>
        </w:tabs>
        <w:spacing w:after="0" w:line="240" w:lineRule="auto"/>
        <w:rPr>
          <w:rFonts w:eastAsia="Times New Roman" w:cs="Calibri"/>
          <w:sz w:val="24"/>
          <w:szCs w:val="24"/>
        </w:rPr>
      </w:pPr>
      <w:r w:rsidRPr="00AC486C">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AC486C" w:rsidRDefault="00757771" w:rsidP="00757771">
      <w:pPr>
        <w:tabs>
          <w:tab w:val="left" w:pos="6120"/>
        </w:tabs>
        <w:spacing w:after="0" w:line="240" w:lineRule="auto"/>
        <w:rPr>
          <w:rFonts w:eastAsia="Times New Roman" w:cs="Calibri"/>
          <w:sz w:val="24"/>
          <w:szCs w:val="24"/>
        </w:rPr>
      </w:pPr>
    </w:p>
    <w:p w:rsidR="00757771" w:rsidRPr="00AC486C" w:rsidRDefault="00757771" w:rsidP="00757771">
      <w:pPr>
        <w:spacing w:after="0" w:line="240" w:lineRule="auto"/>
        <w:rPr>
          <w:sz w:val="24"/>
          <w:szCs w:val="24"/>
        </w:rPr>
      </w:pPr>
      <w:r w:rsidRPr="00AC486C">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AC486C">
        <w:rPr>
          <w:sz w:val="24"/>
          <w:szCs w:val="24"/>
        </w:rPr>
        <w:t xml:space="preserve"> </w:t>
      </w:r>
    </w:p>
    <w:p w:rsidR="005756F4" w:rsidRPr="00AC486C" w:rsidRDefault="005756F4" w:rsidP="005756F4">
      <w:pPr>
        <w:rPr>
          <w:sz w:val="24"/>
          <w:szCs w:val="24"/>
        </w:rPr>
      </w:pPr>
    </w:p>
    <w:p w:rsidR="005756F4" w:rsidRPr="00AC486C" w:rsidRDefault="005756F4" w:rsidP="005756F4">
      <w:pPr>
        <w:rPr>
          <w:color w:val="1F497D" w:themeColor="text2"/>
          <w:sz w:val="24"/>
          <w:szCs w:val="24"/>
        </w:rPr>
      </w:pPr>
      <w:r w:rsidRPr="00AC486C">
        <w:rPr>
          <w:color w:val="1F497D" w:themeColor="text2"/>
          <w:sz w:val="24"/>
          <w:szCs w:val="24"/>
        </w:rPr>
        <w:t xml:space="preserve">Find out more about our work: </w:t>
      </w:r>
      <w:r w:rsidR="00757771" w:rsidRPr="00AC486C">
        <w:rPr>
          <w:color w:val="1F497D" w:themeColor="text2"/>
          <w:sz w:val="24"/>
          <w:szCs w:val="24"/>
        </w:rPr>
        <w:t>www.uk-sands.org</w:t>
      </w:r>
    </w:p>
    <w:p w:rsidR="005756F4" w:rsidRPr="00AC486C" w:rsidRDefault="005756F4" w:rsidP="005756F4">
      <w:pPr>
        <w:rPr>
          <w:sz w:val="24"/>
          <w:szCs w:val="24"/>
        </w:rPr>
      </w:pPr>
    </w:p>
    <w:p w:rsidR="005756F4" w:rsidRPr="00AC486C" w:rsidRDefault="005756F4" w:rsidP="005756F4"/>
    <w:p w:rsidR="005756F4" w:rsidRPr="00AC486C" w:rsidRDefault="005756F4">
      <w:r w:rsidRPr="00AC486C">
        <w:br w:type="page"/>
      </w:r>
    </w:p>
    <w:p w:rsidR="007052B6" w:rsidRPr="00AC486C" w:rsidRDefault="007052B6" w:rsidP="005756F4">
      <w:pPr>
        <w:rPr>
          <w:b/>
          <w:sz w:val="44"/>
          <w:szCs w:val="44"/>
          <w:u w:val="single"/>
        </w:rPr>
      </w:pPr>
    </w:p>
    <w:p w:rsidR="005756F4" w:rsidRPr="00AC486C" w:rsidRDefault="005D229F" w:rsidP="00AC486C">
      <w:pPr>
        <w:pStyle w:val="Title"/>
        <w:rPr>
          <w:rFonts w:asciiTheme="minorHAnsi" w:hAnsiTheme="minorHAnsi"/>
        </w:rPr>
      </w:pPr>
      <w:r w:rsidRPr="00AC486C">
        <w:rPr>
          <w:rFonts w:asciiTheme="minorHAnsi" w:hAnsiTheme="minorHAnsi"/>
        </w:rPr>
        <w:t>Working for Sands</w:t>
      </w:r>
      <w:r w:rsidR="007052B6" w:rsidRPr="00AC486C">
        <w:rPr>
          <w:rFonts w:asciiTheme="minorHAnsi" w:hAnsiTheme="minorHAnsi"/>
        </w:rPr>
        <w:t xml:space="preserve"> as a Bereavement Care Trainer</w:t>
      </w:r>
    </w:p>
    <w:p w:rsidR="007052B6" w:rsidRPr="00AC486C" w:rsidRDefault="000A470C" w:rsidP="007052B6">
      <w:pPr>
        <w:rPr>
          <w:sz w:val="24"/>
          <w:szCs w:val="24"/>
        </w:rPr>
      </w:pPr>
      <w:r w:rsidRPr="00AC486C">
        <w:rPr>
          <w:sz w:val="24"/>
          <w:szCs w:val="24"/>
        </w:rPr>
        <w:t>To fulfil the role as Sands Bereavement Ca</w:t>
      </w:r>
      <w:r w:rsidR="00E57131" w:rsidRPr="00AC486C">
        <w:rPr>
          <w:sz w:val="24"/>
          <w:szCs w:val="24"/>
        </w:rPr>
        <w:t xml:space="preserve">re Trainer for Scotland </w:t>
      </w:r>
      <w:r w:rsidRPr="00AC486C">
        <w:rPr>
          <w:sz w:val="24"/>
          <w:szCs w:val="24"/>
        </w:rPr>
        <w:t>and t</w:t>
      </w:r>
      <w:r w:rsidR="007052B6" w:rsidRPr="00AC486C">
        <w:rPr>
          <w:sz w:val="24"/>
          <w:szCs w:val="24"/>
        </w:rPr>
        <w:t xml:space="preserve">o </w:t>
      </w:r>
      <w:r w:rsidRPr="00AC486C">
        <w:rPr>
          <w:sz w:val="24"/>
          <w:szCs w:val="24"/>
        </w:rPr>
        <w:t xml:space="preserve"> join a national</w:t>
      </w:r>
      <w:r w:rsidR="007052B6" w:rsidRPr="00AC486C">
        <w:rPr>
          <w:sz w:val="24"/>
          <w:szCs w:val="24"/>
        </w:rPr>
        <w:t xml:space="preserve"> team of Sands Bereavement Care Trainers who deliver Sands training single-handedly in the form full-day workshops and </w:t>
      </w:r>
      <w:r w:rsidR="007B6B75" w:rsidRPr="00AC486C">
        <w:rPr>
          <w:sz w:val="24"/>
          <w:szCs w:val="24"/>
        </w:rPr>
        <w:t xml:space="preserve">half-day courses </w:t>
      </w:r>
      <w:r w:rsidR="007052B6" w:rsidRPr="00AC486C">
        <w:rPr>
          <w:sz w:val="24"/>
          <w:szCs w:val="24"/>
        </w:rPr>
        <w:t>to professionals throughout the UK.</w:t>
      </w:r>
      <w:r w:rsidRPr="00AC486C">
        <w:rPr>
          <w:sz w:val="24"/>
          <w:szCs w:val="24"/>
        </w:rPr>
        <w:t xml:space="preserve">  </w:t>
      </w:r>
    </w:p>
    <w:p w:rsidR="007052B6" w:rsidRPr="00AC486C" w:rsidRDefault="007052B6" w:rsidP="007052B6">
      <w:pPr>
        <w:rPr>
          <w:sz w:val="24"/>
          <w:szCs w:val="24"/>
        </w:rPr>
      </w:pPr>
      <w:r w:rsidRPr="00AC486C">
        <w:rPr>
          <w:sz w:val="24"/>
          <w:szCs w:val="24"/>
        </w:rPr>
        <w:t xml:space="preserve">Training will be delivered on-site at hospitals, universities and other venues through group bookings and through Sands-hosted full-day workshops that allow professionals to access Sands training on an individual basis.  </w:t>
      </w:r>
    </w:p>
    <w:p w:rsidR="007052B6" w:rsidRPr="00AC486C" w:rsidRDefault="007052B6" w:rsidP="007052B6">
      <w:pPr>
        <w:rPr>
          <w:sz w:val="24"/>
          <w:szCs w:val="24"/>
        </w:rPr>
      </w:pPr>
      <w:r w:rsidRPr="00AC486C">
        <w:rPr>
          <w:sz w:val="24"/>
          <w:szCs w:val="24"/>
          <w:u w:val="single"/>
        </w:rPr>
        <w:t xml:space="preserve">Each </w:t>
      </w:r>
      <w:r w:rsidR="00FE75B3" w:rsidRPr="00AC486C">
        <w:rPr>
          <w:sz w:val="24"/>
          <w:szCs w:val="24"/>
          <w:u w:val="single"/>
        </w:rPr>
        <w:t>successful candidate</w:t>
      </w:r>
      <w:r w:rsidRPr="00AC486C">
        <w:rPr>
          <w:sz w:val="24"/>
          <w:szCs w:val="24"/>
          <w:u w:val="single"/>
        </w:rPr>
        <w:t xml:space="preserve"> must attend a preliminary training </w:t>
      </w:r>
      <w:r w:rsidR="000A470C" w:rsidRPr="00AC486C">
        <w:rPr>
          <w:sz w:val="24"/>
          <w:szCs w:val="24"/>
          <w:u w:val="single"/>
        </w:rPr>
        <w:t xml:space="preserve">event – date to be arranged. </w:t>
      </w:r>
      <w:r w:rsidR="007769B3" w:rsidRPr="00AC486C">
        <w:rPr>
          <w:sz w:val="24"/>
          <w:szCs w:val="24"/>
          <w:u w:val="single"/>
        </w:rPr>
        <w:t xml:space="preserve"> </w:t>
      </w:r>
      <w:r w:rsidR="00EA5C7F" w:rsidRPr="00AC486C">
        <w:rPr>
          <w:sz w:val="24"/>
          <w:szCs w:val="24"/>
        </w:rPr>
        <w:t xml:space="preserve">Each trainer </w:t>
      </w:r>
      <w:r w:rsidRPr="00AC486C">
        <w:rPr>
          <w:sz w:val="24"/>
          <w:szCs w:val="24"/>
        </w:rPr>
        <w:t xml:space="preserve">will be expected to deliver a minimum of </w:t>
      </w:r>
      <w:r w:rsidR="000A470C" w:rsidRPr="00AC486C">
        <w:rPr>
          <w:sz w:val="24"/>
          <w:szCs w:val="24"/>
        </w:rPr>
        <w:t xml:space="preserve">3 </w:t>
      </w:r>
      <w:r w:rsidRPr="00AC486C">
        <w:rPr>
          <w:sz w:val="24"/>
          <w:szCs w:val="24"/>
        </w:rPr>
        <w:t>training</w:t>
      </w:r>
      <w:r w:rsidR="00EA5C7F" w:rsidRPr="00AC486C">
        <w:rPr>
          <w:sz w:val="24"/>
          <w:szCs w:val="24"/>
        </w:rPr>
        <w:t xml:space="preserve"> events </w:t>
      </w:r>
      <w:r w:rsidRPr="00AC486C">
        <w:rPr>
          <w:sz w:val="24"/>
          <w:szCs w:val="24"/>
        </w:rPr>
        <w:t>per year</w:t>
      </w:r>
      <w:r w:rsidR="00EA5C7F" w:rsidRPr="00AC486C">
        <w:rPr>
          <w:sz w:val="24"/>
          <w:szCs w:val="24"/>
        </w:rPr>
        <w:t xml:space="preserve"> and to participate in a yearly review.</w:t>
      </w:r>
      <w:r w:rsidRPr="00AC486C">
        <w:rPr>
          <w:sz w:val="24"/>
          <w:szCs w:val="24"/>
        </w:rPr>
        <w:t xml:space="preserve">   </w:t>
      </w:r>
    </w:p>
    <w:p w:rsidR="005756F4" w:rsidRPr="00AC486C" w:rsidRDefault="005756F4" w:rsidP="00AC486C">
      <w:pPr>
        <w:pStyle w:val="Title"/>
        <w:rPr>
          <w:rFonts w:asciiTheme="minorHAnsi" w:hAnsiTheme="minorHAnsi"/>
        </w:rPr>
      </w:pPr>
      <w:r w:rsidRPr="00AC486C">
        <w:rPr>
          <w:rFonts w:asciiTheme="minorHAnsi" w:hAnsiTheme="minorHAnsi"/>
        </w:rPr>
        <w:t>How to apply</w:t>
      </w:r>
    </w:p>
    <w:p w:rsidR="005756F4" w:rsidRPr="00AC486C" w:rsidRDefault="005756F4" w:rsidP="005756F4">
      <w:pPr>
        <w:rPr>
          <w:rStyle w:val="Hyperlink"/>
          <w:color w:val="auto"/>
          <w:sz w:val="24"/>
          <w:szCs w:val="24"/>
          <w:u w:val="none"/>
        </w:rPr>
      </w:pPr>
      <w:r w:rsidRPr="00AC486C">
        <w:rPr>
          <w:sz w:val="24"/>
          <w:szCs w:val="24"/>
        </w:rPr>
        <w:t>To apply please send a completed application form and an equal opportunities monitoring form</w:t>
      </w:r>
      <w:r w:rsidR="00E6320F" w:rsidRPr="00AC486C">
        <w:rPr>
          <w:sz w:val="24"/>
          <w:szCs w:val="24"/>
        </w:rPr>
        <w:t xml:space="preserve"> </w:t>
      </w:r>
      <w:r w:rsidR="00AE3E5F" w:rsidRPr="00AC486C">
        <w:rPr>
          <w:sz w:val="24"/>
          <w:szCs w:val="24"/>
        </w:rPr>
        <w:t xml:space="preserve">by </w:t>
      </w:r>
      <w:r w:rsidR="00AE3E5F" w:rsidRPr="00AC486C">
        <w:rPr>
          <w:b/>
          <w:sz w:val="24"/>
          <w:szCs w:val="24"/>
        </w:rPr>
        <w:t xml:space="preserve">9.30am on </w:t>
      </w:r>
      <w:r w:rsidR="00EA5C7F" w:rsidRPr="00AC486C">
        <w:rPr>
          <w:b/>
          <w:sz w:val="24"/>
          <w:szCs w:val="24"/>
        </w:rPr>
        <w:t xml:space="preserve">Monday </w:t>
      </w:r>
      <w:r w:rsidR="00E57131" w:rsidRPr="00AC486C">
        <w:rPr>
          <w:b/>
          <w:sz w:val="24"/>
          <w:szCs w:val="24"/>
        </w:rPr>
        <w:t>27</w:t>
      </w:r>
      <w:r w:rsidR="00E57131" w:rsidRPr="00AC486C">
        <w:rPr>
          <w:b/>
          <w:sz w:val="24"/>
          <w:szCs w:val="24"/>
          <w:vertAlign w:val="superscript"/>
        </w:rPr>
        <w:t>th</w:t>
      </w:r>
      <w:r w:rsidR="00E57131" w:rsidRPr="00AC486C">
        <w:rPr>
          <w:b/>
          <w:sz w:val="24"/>
          <w:szCs w:val="24"/>
        </w:rPr>
        <w:t xml:space="preserve"> </w:t>
      </w:r>
      <w:r w:rsidR="00EA5C7F" w:rsidRPr="00AC486C">
        <w:rPr>
          <w:b/>
          <w:sz w:val="24"/>
          <w:szCs w:val="24"/>
        </w:rPr>
        <w:t>October 201</w:t>
      </w:r>
      <w:r w:rsidR="000A470C" w:rsidRPr="00AC486C">
        <w:rPr>
          <w:b/>
          <w:sz w:val="24"/>
          <w:szCs w:val="24"/>
        </w:rPr>
        <w:t>4</w:t>
      </w:r>
      <w:r w:rsidR="00AB49E5" w:rsidRPr="00AC486C">
        <w:rPr>
          <w:b/>
          <w:sz w:val="24"/>
          <w:szCs w:val="24"/>
        </w:rPr>
        <w:t xml:space="preserve"> </w:t>
      </w:r>
      <w:r w:rsidRPr="00AC486C">
        <w:rPr>
          <w:sz w:val="24"/>
          <w:szCs w:val="24"/>
        </w:rPr>
        <w:t xml:space="preserve">to: </w:t>
      </w:r>
      <w:hyperlink r:id="rId9" w:history="1">
        <w:r w:rsidR="00080801" w:rsidRPr="00AC486C">
          <w:rPr>
            <w:rStyle w:val="Hyperlink"/>
            <w:sz w:val="24"/>
            <w:szCs w:val="24"/>
          </w:rPr>
          <w:t>recruitment@uk-sands.org</w:t>
        </w:r>
      </w:hyperlink>
      <w:r w:rsidR="00213612" w:rsidRPr="00AC486C">
        <w:rPr>
          <w:rStyle w:val="Hyperlink"/>
          <w:sz w:val="24"/>
          <w:szCs w:val="24"/>
        </w:rPr>
        <w:t>.</w:t>
      </w:r>
    </w:p>
    <w:p w:rsidR="000F398F" w:rsidRPr="00AC486C" w:rsidRDefault="000F398F" w:rsidP="005756F4">
      <w:pPr>
        <w:rPr>
          <w:sz w:val="24"/>
          <w:szCs w:val="24"/>
        </w:rPr>
      </w:pPr>
    </w:p>
    <w:p w:rsidR="005D229F" w:rsidRPr="00AC486C" w:rsidRDefault="005D229F" w:rsidP="005756F4">
      <w:pPr>
        <w:rPr>
          <w:sz w:val="24"/>
          <w:szCs w:val="24"/>
        </w:rPr>
      </w:pPr>
      <w:r w:rsidRPr="00AC486C">
        <w:rPr>
          <w:sz w:val="24"/>
          <w:szCs w:val="24"/>
        </w:rPr>
        <w:t xml:space="preserve">Ronnie Turner, Improving Bereavement Care Manager will be available for an informal discussion about this post </w:t>
      </w:r>
      <w:r w:rsidR="00EA5C7F" w:rsidRPr="00AC486C">
        <w:rPr>
          <w:sz w:val="24"/>
          <w:szCs w:val="24"/>
        </w:rPr>
        <w:t xml:space="preserve">on </w:t>
      </w:r>
      <w:r w:rsidRPr="00AC486C">
        <w:rPr>
          <w:sz w:val="24"/>
          <w:szCs w:val="24"/>
        </w:rPr>
        <w:t>020 3598 19</w:t>
      </w:r>
      <w:r w:rsidR="00FE75B3" w:rsidRPr="00AC486C">
        <w:rPr>
          <w:sz w:val="24"/>
          <w:szCs w:val="24"/>
        </w:rPr>
        <w:t>47.</w:t>
      </w:r>
    </w:p>
    <w:p w:rsidR="005756F4" w:rsidRPr="00AC486C" w:rsidRDefault="005756F4" w:rsidP="005756F4">
      <w:pPr>
        <w:rPr>
          <w:sz w:val="24"/>
          <w:szCs w:val="24"/>
        </w:rPr>
      </w:pPr>
      <w:r w:rsidRPr="00AC486C">
        <w:rPr>
          <w:sz w:val="24"/>
          <w:szCs w:val="24"/>
        </w:rPr>
        <w:t>As we are a small charity we are unable to provide</w:t>
      </w:r>
      <w:r w:rsidR="00080801" w:rsidRPr="00AC486C">
        <w:rPr>
          <w:sz w:val="24"/>
          <w:szCs w:val="24"/>
        </w:rPr>
        <w:t xml:space="preserve"> individual</w:t>
      </w:r>
      <w:r w:rsidRPr="00AC486C">
        <w:rPr>
          <w:sz w:val="24"/>
          <w:szCs w:val="24"/>
        </w:rPr>
        <w:t xml:space="preserve"> feedback to applicants.</w:t>
      </w:r>
    </w:p>
    <w:p w:rsidR="00E57131" w:rsidRPr="00AC486C" w:rsidRDefault="005756F4" w:rsidP="00E57131">
      <w:pPr>
        <w:pStyle w:val="Default"/>
        <w:rPr>
          <w:rFonts w:asciiTheme="minorHAnsi" w:hAnsiTheme="minorHAnsi"/>
          <w:b/>
        </w:rPr>
      </w:pPr>
      <w:r w:rsidRPr="00AC486C">
        <w:rPr>
          <w:rFonts w:asciiTheme="minorHAnsi" w:hAnsiTheme="minorHAnsi"/>
          <w:b/>
        </w:rPr>
        <w:t xml:space="preserve">Interviews will be held </w:t>
      </w:r>
      <w:r w:rsidR="00AC486C" w:rsidRPr="00AC486C">
        <w:rPr>
          <w:rFonts w:asciiTheme="minorHAnsi" w:hAnsiTheme="minorHAnsi"/>
          <w:b/>
        </w:rPr>
        <w:t>on Friday</w:t>
      </w:r>
      <w:r w:rsidR="00E17379" w:rsidRPr="00AC486C">
        <w:rPr>
          <w:rFonts w:asciiTheme="minorHAnsi" w:hAnsiTheme="minorHAnsi"/>
          <w:b/>
        </w:rPr>
        <w:t xml:space="preserve"> </w:t>
      </w:r>
      <w:r w:rsidR="00277035" w:rsidRPr="00AC486C">
        <w:rPr>
          <w:rFonts w:asciiTheme="minorHAnsi" w:hAnsiTheme="minorHAnsi"/>
          <w:b/>
        </w:rPr>
        <w:t>7</w:t>
      </w:r>
      <w:r w:rsidR="00277035" w:rsidRPr="00AC486C">
        <w:rPr>
          <w:rFonts w:asciiTheme="minorHAnsi" w:hAnsiTheme="minorHAnsi"/>
          <w:b/>
          <w:vertAlign w:val="superscript"/>
        </w:rPr>
        <w:t>th</w:t>
      </w:r>
      <w:r w:rsidR="00277035" w:rsidRPr="00AC486C">
        <w:rPr>
          <w:rFonts w:asciiTheme="minorHAnsi" w:hAnsiTheme="minorHAnsi"/>
          <w:b/>
        </w:rPr>
        <w:t xml:space="preserve"> </w:t>
      </w:r>
      <w:r w:rsidR="00E57131" w:rsidRPr="00AC486C">
        <w:rPr>
          <w:rFonts w:asciiTheme="minorHAnsi" w:hAnsiTheme="minorHAnsi"/>
          <w:b/>
        </w:rPr>
        <w:t>Novem</w:t>
      </w:r>
      <w:r w:rsidR="00277035" w:rsidRPr="00AC486C">
        <w:rPr>
          <w:rFonts w:asciiTheme="minorHAnsi" w:hAnsiTheme="minorHAnsi"/>
          <w:b/>
        </w:rPr>
        <w:t xml:space="preserve">ber 2014 </w:t>
      </w:r>
      <w:r w:rsidR="00E57131" w:rsidRPr="00AC486C">
        <w:rPr>
          <w:rFonts w:asciiTheme="minorHAnsi" w:hAnsiTheme="minorHAnsi"/>
          <w:b/>
        </w:rPr>
        <w:t>at:</w:t>
      </w:r>
    </w:p>
    <w:p w:rsidR="00E57131" w:rsidRPr="00AC486C" w:rsidRDefault="00E57131" w:rsidP="00E57131">
      <w:pPr>
        <w:pStyle w:val="Default"/>
        <w:rPr>
          <w:rFonts w:asciiTheme="minorHAnsi" w:hAnsiTheme="minorHAnsi"/>
          <w:b/>
        </w:rPr>
      </w:pPr>
      <w:r w:rsidRPr="00AC486C">
        <w:rPr>
          <w:rFonts w:asciiTheme="minorHAnsi" w:hAnsiTheme="minorHAnsi"/>
          <w:b/>
          <w:bCs/>
        </w:rPr>
        <w:t xml:space="preserve">The Albany Learning and Conference Centre </w:t>
      </w:r>
      <w:r w:rsidRPr="00AC486C">
        <w:rPr>
          <w:rFonts w:asciiTheme="minorHAnsi" w:hAnsiTheme="minorHAnsi"/>
          <w:b/>
        </w:rPr>
        <w:t>44 Ashley Street Glasgow G3 6DS</w:t>
      </w:r>
    </w:p>
    <w:p w:rsidR="005756F4" w:rsidRPr="00AC486C" w:rsidRDefault="005756F4" w:rsidP="005756F4">
      <w:pPr>
        <w:rPr>
          <w:b/>
          <w:i/>
          <w:sz w:val="24"/>
          <w:szCs w:val="24"/>
        </w:rPr>
      </w:pPr>
    </w:p>
    <w:p w:rsidR="007052B6" w:rsidRPr="00AC486C" w:rsidRDefault="007052B6">
      <w:pPr>
        <w:rPr>
          <w:b/>
          <w:sz w:val="44"/>
          <w:szCs w:val="44"/>
          <w:u w:val="single"/>
        </w:rPr>
      </w:pPr>
      <w:r w:rsidRPr="00AC486C">
        <w:rPr>
          <w:b/>
          <w:sz w:val="44"/>
          <w:szCs w:val="44"/>
          <w:u w:val="single"/>
        </w:rPr>
        <w:br w:type="page"/>
      </w:r>
    </w:p>
    <w:p w:rsidR="009D6537" w:rsidRPr="00AC486C" w:rsidRDefault="009D6537" w:rsidP="00AC486C">
      <w:pPr>
        <w:pStyle w:val="Title"/>
        <w:rPr>
          <w:rFonts w:asciiTheme="minorHAnsi" w:hAnsiTheme="minorHAnsi"/>
        </w:rPr>
      </w:pPr>
      <w:r w:rsidRPr="00AC486C">
        <w:rPr>
          <w:rFonts w:asciiTheme="minorHAnsi" w:hAnsiTheme="minorHAnsi"/>
        </w:rPr>
        <w:lastRenderedPageBreak/>
        <w:t>Job Description</w:t>
      </w:r>
    </w:p>
    <w:p w:rsidR="009D6537" w:rsidRPr="00AC486C" w:rsidRDefault="009D6537" w:rsidP="009D6537">
      <w:pPr>
        <w:ind w:left="2880" w:hanging="2880"/>
        <w:rPr>
          <w:sz w:val="24"/>
          <w:szCs w:val="24"/>
        </w:rPr>
      </w:pPr>
      <w:r w:rsidRPr="00AC486C">
        <w:rPr>
          <w:b/>
          <w:sz w:val="24"/>
          <w:szCs w:val="24"/>
        </w:rPr>
        <w:t>Job Title:</w:t>
      </w:r>
      <w:r w:rsidRPr="00AC486C">
        <w:rPr>
          <w:b/>
          <w:sz w:val="24"/>
          <w:szCs w:val="24"/>
        </w:rPr>
        <w:tab/>
      </w:r>
      <w:r w:rsidR="005D229F" w:rsidRPr="00AC486C">
        <w:t>Sands Bereavement Care Trainer</w:t>
      </w:r>
      <w:r w:rsidR="005473EC" w:rsidRPr="00AC486C">
        <w:t>: Scotland</w:t>
      </w:r>
    </w:p>
    <w:p w:rsidR="009D6537" w:rsidRPr="00AC486C" w:rsidRDefault="009D6537" w:rsidP="009D6537">
      <w:pPr>
        <w:rPr>
          <w:sz w:val="24"/>
          <w:szCs w:val="24"/>
        </w:rPr>
      </w:pPr>
      <w:r w:rsidRPr="00AC486C">
        <w:rPr>
          <w:b/>
          <w:sz w:val="24"/>
          <w:szCs w:val="24"/>
        </w:rPr>
        <w:t>Responsible to:</w:t>
      </w:r>
      <w:r w:rsidRPr="00AC486C">
        <w:rPr>
          <w:b/>
          <w:sz w:val="24"/>
          <w:szCs w:val="24"/>
        </w:rPr>
        <w:tab/>
      </w:r>
      <w:r w:rsidRPr="00AC486C">
        <w:rPr>
          <w:b/>
          <w:sz w:val="24"/>
          <w:szCs w:val="24"/>
        </w:rPr>
        <w:tab/>
      </w:r>
      <w:r w:rsidR="005D229F" w:rsidRPr="00AC486C">
        <w:t>Improving Bereavement Care (IBC) Manager</w:t>
      </w:r>
    </w:p>
    <w:p w:rsidR="009D6537" w:rsidRPr="00AC486C" w:rsidRDefault="009D6537" w:rsidP="005D229F">
      <w:pPr>
        <w:rPr>
          <w:szCs w:val="24"/>
        </w:rPr>
      </w:pPr>
      <w:r w:rsidRPr="00AC486C">
        <w:rPr>
          <w:b/>
          <w:szCs w:val="24"/>
        </w:rPr>
        <w:t>Location:</w:t>
      </w:r>
      <w:r w:rsidRPr="00AC486C">
        <w:rPr>
          <w:b/>
          <w:szCs w:val="24"/>
        </w:rPr>
        <w:tab/>
      </w:r>
      <w:r w:rsidRPr="00AC486C">
        <w:rPr>
          <w:b/>
          <w:szCs w:val="24"/>
        </w:rPr>
        <w:tab/>
      </w:r>
      <w:r w:rsidRPr="00AC486C">
        <w:rPr>
          <w:b/>
          <w:szCs w:val="24"/>
        </w:rPr>
        <w:tab/>
      </w:r>
      <w:r w:rsidR="005D229F" w:rsidRPr="00AC486C">
        <w:rPr>
          <w:szCs w:val="24"/>
        </w:rPr>
        <w:t xml:space="preserve">Various Locations throughout </w:t>
      </w:r>
      <w:r w:rsidR="005473EC" w:rsidRPr="00AC486C">
        <w:rPr>
          <w:szCs w:val="24"/>
        </w:rPr>
        <w:t>Scotland</w:t>
      </w:r>
    </w:p>
    <w:p w:rsidR="005D229F" w:rsidRPr="00AC486C" w:rsidRDefault="009D6537" w:rsidP="005D229F">
      <w:pPr>
        <w:contextualSpacing/>
      </w:pPr>
      <w:r w:rsidRPr="00AC486C">
        <w:rPr>
          <w:b/>
          <w:bCs/>
          <w:sz w:val="24"/>
          <w:szCs w:val="24"/>
        </w:rPr>
        <w:t xml:space="preserve">Salary: </w:t>
      </w:r>
      <w:r w:rsidRPr="00AC486C">
        <w:rPr>
          <w:sz w:val="24"/>
          <w:szCs w:val="24"/>
        </w:rPr>
        <w:tab/>
      </w:r>
      <w:r w:rsidR="005D229F" w:rsidRPr="00AC486C">
        <w:rPr>
          <w:sz w:val="24"/>
          <w:szCs w:val="24"/>
        </w:rPr>
        <w:tab/>
      </w:r>
      <w:r w:rsidR="005D229F" w:rsidRPr="00AC486C">
        <w:rPr>
          <w:sz w:val="24"/>
          <w:szCs w:val="24"/>
        </w:rPr>
        <w:tab/>
      </w:r>
      <w:r w:rsidR="005D229F" w:rsidRPr="00AC486C">
        <w:t>£300 per day for a one-day workshop plus expenses*</w:t>
      </w:r>
    </w:p>
    <w:p w:rsidR="005D229F" w:rsidRPr="00AC486C" w:rsidRDefault="005D229F" w:rsidP="005D229F">
      <w:pPr>
        <w:ind w:left="2160" w:firstLine="720"/>
        <w:contextualSpacing/>
      </w:pPr>
      <w:r w:rsidRPr="00AC486C">
        <w:t>£</w:t>
      </w:r>
      <w:r w:rsidR="00277035" w:rsidRPr="00AC486C">
        <w:t>200</w:t>
      </w:r>
      <w:r w:rsidRPr="00AC486C">
        <w:t xml:space="preserve"> for </w:t>
      </w:r>
      <w:r w:rsidR="00277035" w:rsidRPr="00AC486C">
        <w:t xml:space="preserve">a half-day course </w:t>
      </w:r>
      <w:r w:rsidRPr="00AC486C">
        <w:t xml:space="preserve"> plus expenses*</w:t>
      </w:r>
    </w:p>
    <w:p w:rsidR="005D229F" w:rsidRPr="00AC486C" w:rsidRDefault="005D229F" w:rsidP="007769B3">
      <w:pPr>
        <w:ind w:left="2880"/>
        <w:contextualSpacing/>
      </w:pPr>
      <w:r w:rsidRPr="00AC486C">
        <w:t xml:space="preserve">Any additional work outside of the </w:t>
      </w:r>
      <w:r w:rsidR="00FE75B3" w:rsidRPr="00AC486C">
        <w:t xml:space="preserve">preparation, delivery and administration of the </w:t>
      </w:r>
      <w:r w:rsidRPr="00AC486C">
        <w:t xml:space="preserve">training </w:t>
      </w:r>
      <w:r w:rsidR="00C637C2" w:rsidRPr="00AC486C">
        <w:t xml:space="preserve">events </w:t>
      </w:r>
      <w:r w:rsidRPr="00AC486C">
        <w:t>will be paid at £15 per hour</w:t>
      </w:r>
    </w:p>
    <w:p w:rsidR="005D229F" w:rsidRPr="00AC486C" w:rsidRDefault="005D229F" w:rsidP="005D229F">
      <w:pPr>
        <w:spacing w:before="240"/>
        <w:ind w:left="2160" w:firstLine="720"/>
        <w:rPr>
          <w:i/>
        </w:rPr>
      </w:pPr>
      <w:r w:rsidRPr="00AC486C">
        <w:rPr>
          <w:i/>
        </w:rPr>
        <w:t>*Expenses paid within an agreed limit</w:t>
      </w:r>
    </w:p>
    <w:p w:rsidR="009D6537" w:rsidRPr="00AC486C" w:rsidRDefault="009D6537" w:rsidP="009D6537">
      <w:pPr>
        <w:pBdr>
          <w:bottom w:val="single" w:sz="12" w:space="1" w:color="auto"/>
        </w:pBdr>
        <w:ind w:left="2880" w:hanging="2880"/>
        <w:rPr>
          <w:sz w:val="24"/>
          <w:szCs w:val="24"/>
        </w:rPr>
      </w:pPr>
      <w:r w:rsidRPr="00AC486C">
        <w:rPr>
          <w:b/>
          <w:sz w:val="24"/>
          <w:szCs w:val="24"/>
        </w:rPr>
        <w:t>Hours:</w:t>
      </w:r>
      <w:r w:rsidRPr="00AC486C">
        <w:rPr>
          <w:sz w:val="24"/>
          <w:szCs w:val="24"/>
        </w:rPr>
        <w:tab/>
      </w:r>
      <w:r w:rsidR="005D229F" w:rsidRPr="00AC486C">
        <w:rPr>
          <w:sz w:val="24"/>
          <w:szCs w:val="24"/>
        </w:rPr>
        <w:t>Varied depending on when Sands require</w:t>
      </w:r>
      <w:r w:rsidR="007769B3" w:rsidRPr="00AC486C">
        <w:rPr>
          <w:sz w:val="24"/>
          <w:szCs w:val="24"/>
        </w:rPr>
        <w:t>s</w:t>
      </w:r>
      <w:r w:rsidR="005D229F" w:rsidRPr="00AC486C">
        <w:rPr>
          <w:sz w:val="24"/>
          <w:szCs w:val="24"/>
        </w:rPr>
        <w:t xml:space="preserve"> training to be delivered</w:t>
      </w:r>
    </w:p>
    <w:p w:rsidR="009D6537" w:rsidRPr="00AC486C" w:rsidRDefault="009D6537" w:rsidP="009D6537">
      <w:pPr>
        <w:pBdr>
          <w:bottom w:val="single" w:sz="12" w:space="1" w:color="auto"/>
        </w:pBdr>
        <w:ind w:left="2880" w:hanging="2880"/>
        <w:rPr>
          <w:sz w:val="24"/>
          <w:szCs w:val="24"/>
        </w:rPr>
      </w:pPr>
    </w:p>
    <w:p w:rsidR="009D6537" w:rsidRPr="00AC486C" w:rsidRDefault="009D6537" w:rsidP="009D6537">
      <w:pPr>
        <w:rPr>
          <w:b/>
        </w:rPr>
      </w:pPr>
      <w:r w:rsidRPr="00AC486C">
        <w:rPr>
          <w:b/>
        </w:rPr>
        <w:t>Main purpose of job:</w:t>
      </w:r>
    </w:p>
    <w:p w:rsidR="005D229F" w:rsidRPr="00AC486C" w:rsidRDefault="005D229F" w:rsidP="005D229F">
      <w:r w:rsidRPr="00AC486C">
        <w:t xml:space="preserve">To single-handedly facilitate and deliver high quality training workshops and </w:t>
      </w:r>
      <w:r w:rsidR="00277035" w:rsidRPr="00AC486C">
        <w:t xml:space="preserve">half-day courses </w:t>
      </w:r>
      <w:r w:rsidRPr="00AC486C">
        <w:t xml:space="preserve"> to professionals on improving bereavement care for parents who experience pregnancy loss and the death of a baby.</w:t>
      </w:r>
    </w:p>
    <w:p w:rsidR="009D6537" w:rsidRPr="00AC486C" w:rsidRDefault="009D6537" w:rsidP="009D6537">
      <w:pPr>
        <w:rPr>
          <w:b/>
        </w:rPr>
      </w:pPr>
      <w:r w:rsidRPr="00AC486C">
        <w:rPr>
          <w:b/>
        </w:rPr>
        <w:t>Principal tasks and responsibilities:</w:t>
      </w:r>
      <w:r w:rsidRPr="00AC486C">
        <w:rPr>
          <w:b/>
        </w:rPr>
        <w:tab/>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 xml:space="preserve">To single-handedly facilitate and deliver Sands training workshops and </w:t>
      </w:r>
      <w:r w:rsidR="00277035" w:rsidRPr="00AC486C">
        <w:rPr>
          <w:rFonts w:asciiTheme="minorHAnsi" w:hAnsiTheme="minorHAnsi"/>
          <w:sz w:val="22"/>
          <w:szCs w:val="22"/>
        </w:rPr>
        <w:t xml:space="preserve">half-day courses </w:t>
      </w:r>
      <w:r w:rsidRPr="00AC486C">
        <w:rPr>
          <w:rFonts w:asciiTheme="minorHAnsi" w:hAnsiTheme="minorHAnsi"/>
          <w:sz w:val="22"/>
          <w:szCs w:val="22"/>
        </w:rPr>
        <w:t>for professionals to a high standard based on agreed learning outcomes, content and to an agreed schedule</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adapt facilitation, delivery and presentation styles to meet the needs of different types professionals</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adhere to a Sands Bereavement Care Trainer code of conduct</w:t>
      </w:r>
    </w:p>
    <w:p w:rsidR="005D229F" w:rsidRPr="00AC486C"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 xml:space="preserve">To liaise with the </w:t>
      </w:r>
      <w:r w:rsidR="00277035" w:rsidRPr="00AC486C">
        <w:rPr>
          <w:rFonts w:asciiTheme="minorHAnsi" w:hAnsiTheme="minorHAnsi"/>
          <w:sz w:val="22"/>
          <w:szCs w:val="22"/>
        </w:rPr>
        <w:t>Bereavement Care T</w:t>
      </w:r>
      <w:r w:rsidRPr="00AC486C">
        <w:rPr>
          <w:rFonts w:asciiTheme="minorHAnsi" w:hAnsiTheme="minorHAnsi"/>
          <w:sz w:val="22"/>
          <w:szCs w:val="22"/>
        </w:rPr>
        <w:t xml:space="preserve">raining </w:t>
      </w:r>
      <w:r w:rsidR="00277035" w:rsidRPr="00AC486C">
        <w:rPr>
          <w:rFonts w:asciiTheme="minorHAnsi" w:hAnsiTheme="minorHAnsi"/>
          <w:sz w:val="22"/>
          <w:szCs w:val="22"/>
        </w:rPr>
        <w:t>A</w:t>
      </w:r>
      <w:r w:rsidRPr="00AC486C">
        <w:rPr>
          <w:rFonts w:asciiTheme="minorHAnsi" w:hAnsiTheme="minorHAnsi"/>
          <w:sz w:val="22"/>
          <w:szCs w:val="22"/>
        </w:rPr>
        <w:t>dministrator to agree training dates and make all necessary arrangements and preparations</w:t>
      </w:r>
    </w:p>
    <w:p w:rsidR="005D229F" w:rsidRPr="00AC486C"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 xml:space="preserve">To keep up to date with any changes to the Sands training materials as requested by the IBC Manager </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engage with the IBC Manager to ensure the on-going development and improvement of Sands training</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collate evaluation forms from attendees and to ensure that these are forwarded to the training administrator by the agreed deadline</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 xml:space="preserve">To complete an evaluation form after each training </w:t>
      </w:r>
      <w:r w:rsidR="00277035" w:rsidRPr="00AC486C">
        <w:rPr>
          <w:rFonts w:asciiTheme="minorHAnsi" w:hAnsiTheme="minorHAnsi"/>
          <w:sz w:val="22"/>
          <w:szCs w:val="22"/>
        </w:rPr>
        <w:t xml:space="preserve">event </w:t>
      </w:r>
      <w:r w:rsidRPr="00AC486C">
        <w:rPr>
          <w:rFonts w:asciiTheme="minorHAnsi" w:hAnsiTheme="minorHAnsi"/>
          <w:sz w:val="22"/>
          <w:szCs w:val="22"/>
        </w:rPr>
        <w:t>and to ensure that this is forwarded to the IBC Manager by the agreed deadline</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be responsible for organising own travel and accommodation if necessary</w:t>
      </w:r>
    </w:p>
    <w:p w:rsidR="005D229F" w:rsidRPr="00AC486C" w:rsidRDefault="005D229F" w:rsidP="005D229F">
      <w:pPr>
        <w:pStyle w:val="ListParagraph"/>
        <w:numPr>
          <w:ilvl w:val="0"/>
          <w:numId w:val="15"/>
        </w:numPr>
        <w:spacing w:after="200" w:line="276" w:lineRule="auto"/>
        <w:contextualSpacing/>
        <w:jc w:val="left"/>
        <w:rPr>
          <w:rFonts w:asciiTheme="minorHAnsi" w:hAnsiTheme="minorHAnsi"/>
          <w:b/>
          <w:sz w:val="22"/>
          <w:szCs w:val="22"/>
        </w:rPr>
      </w:pPr>
      <w:r w:rsidRPr="00AC486C">
        <w:rPr>
          <w:rFonts w:asciiTheme="minorHAnsi" w:hAnsiTheme="minorHAnsi"/>
          <w:sz w:val="22"/>
          <w:szCs w:val="22"/>
        </w:rPr>
        <w:t xml:space="preserve">To be responsible for </w:t>
      </w:r>
      <w:r w:rsidR="00277035" w:rsidRPr="00AC486C">
        <w:rPr>
          <w:rFonts w:asciiTheme="minorHAnsi" w:hAnsiTheme="minorHAnsi"/>
          <w:sz w:val="22"/>
          <w:szCs w:val="22"/>
        </w:rPr>
        <w:t>submitting claims for</w:t>
      </w:r>
      <w:r w:rsidRPr="00AC486C">
        <w:rPr>
          <w:rFonts w:asciiTheme="minorHAnsi" w:hAnsiTheme="minorHAnsi"/>
          <w:sz w:val="22"/>
          <w:szCs w:val="22"/>
        </w:rPr>
        <w:t xml:space="preserve"> </w:t>
      </w:r>
      <w:r w:rsidR="007B6B75" w:rsidRPr="00AC486C">
        <w:rPr>
          <w:rFonts w:asciiTheme="minorHAnsi" w:hAnsiTheme="minorHAnsi"/>
          <w:sz w:val="22"/>
          <w:szCs w:val="22"/>
        </w:rPr>
        <w:t xml:space="preserve">training </w:t>
      </w:r>
      <w:r w:rsidR="00277035" w:rsidRPr="00AC486C">
        <w:rPr>
          <w:rFonts w:asciiTheme="minorHAnsi" w:hAnsiTheme="minorHAnsi"/>
          <w:sz w:val="22"/>
          <w:szCs w:val="22"/>
        </w:rPr>
        <w:t xml:space="preserve">events </w:t>
      </w:r>
      <w:r w:rsidR="007B6B75" w:rsidRPr="00AC486C">
        <w:rPr>
          <w:rFonts w:asciiTheme="minorHAnsi" w:hAnsiTheme="minorHAnsi"/>
          <w:sz w:val="22"/>
          <w:szCs w:val="22"/>
        </w:rPr>
        <w:t xml:space="preserve">delivered for </w:t>
      </w:r>
      <w:r w:rsidR="00277035" w:rsidRPr="00AC486C">
        <w:rPr>
          <w:rFonts w:asciiTheme="minorHAnsi" w:hAnsiTheme="minorHAnsi"/>
          <w:sz w:val="22"/>
          <w:szCs w:val="22"/>
        </w:rPr>
        <w:t>and any additional hours worked plus</w:t>
      </w:r>
      <w:r w:rsidRPr="00AC486C">
        <w:rPr>
          <w:rFonts w:asciiTheme="minorHAnsi" w:hAnsiTheme="minorHAnsi"/>
          <w:sz w:val="22"/>
          <w:szCs w:val="22"/>
        </w:rPr>
        <w:t xml:space="preserve"> expenses</w:t>
      </w:r>
      <w:r w:rsidR="007B6B75" w:rsidRPr="00AC486C">
        <w:rPr>
          <w:rFonts w:asciiTheme="minorHAnsi" w:hAnsiTheme="minorHAnsi"/>
          <w:sz w:val="22"/>
          <w:szCs w:val="22"/>
        </w:rPr>
        <w:t xml:space="preserve"> incurred</w:t>
      </w:r>
      <w:r w:rsidRPr="00AC486C">
        <w:rPr>
          <w:rFonts w:asciiTheme="minorHAnsi" w:hAnsiTheme="minorHAnsi"/>
          <w:sz w:val="22"/>
          <w:szCs w:val="22"/>
        </w:rPr>
        <w:t xml:space="preserve"> </w:t>
      </w:r>
    </w:p>
    <w:p w:rsidR="005D229F" w:rsidRPr="00AC486C" w:rsidRDefault="005D229F" w:rsidP="005D229F">
      <w:pPr>
        <w:pStyle w:val="ListParagraph"/>
        <w:rPr>
          <w:rFonts w:asciiTheme="minorHAnsi" w:hAnsiTheme="minorHAnsi"/>
          <w:sz w:val="22"/>
          <w:szCs w:val="22"/>
        </w:rPr>
      </w:pPr>
    </w:p>
    <w:p w:rsidR="005D229F" w:rsidRPr="00AC486C" w:rsidRDefault="005D229F" w:rsidP="005D229F">
      <w:pPr>
        <w:pStyle w:val="ListParagraph"/>
        <w:ind w:left="360"/>
        <w:rPr>
          <w:rFonts w:asciiTheme="minorHAnsi" w:hAnsiTheme="minorHAnsi"/>
          <w:b/>
          <w:sz w:val="22"/>
          <w:szCs w:val="22"/>
        </w:rPr>
      </w:pPr>
      <w:r w:rsidRPr="00AC486C">
        <w:rPr>
          <w:rFonts w:asciiTheme="minorHAnsi" w:hAnsiTheme="minorHAnsi"/>
          <w:b/>
          <w:sz w:val="22"/>
          <w:szCs w:val="22"/>
        </w:rPr>
        <w:t>Training and development</w:t>
      </w:r>
    </w:p>
    <w:p w:rsidR="005D229F" w:rsidRPr="00AC486C" w:rsidRDefault="005D229F" w:rsidP="005D229F">
      <w:pPr>
        <w:pStyle w:val="ListParagraph"/>
        <w:ind w:left="360"/>
        <w:rPr>
          <w:rFonts w:asciiTheme="minorHAnsi" w:hAnsiTheme="minorHAnsi"/>
          <w:b/>
          <w:sz w:val="22"/>
          <w:szCs w:val="22"/>
        </w:rPr>
      </w:pPr>
    </w:p>
    <w:p w:rsidR="005D229F" w:rsidRPr="00AC486C" w:rsidRDefault="005D229F" w:rsidP="005D229F">
      <w:pPr>
        <w:pStyle w:val="ListParagraph"/>
        <w:numPr>
          <w:ilvl w:val="0"/>
          <w:numId w:val="16"/>
        </w:numPr>
        <w:spacing w:after="200" w:line="276" w:lineRule="auto"/>
        <w:contextualSpacing/>
        <w:jc w:val="left"/>
        <w:rPr>
          <w:rFonts w:asciiTheme="minorHAnsi" w:hAnsiTheme="minorHAnsi"/>
          <w:sz w:val="22"/>
          <w:szCs w:val="22"/>
        </w:rPr>
      </w:pPr>
      <w:r w:rsidRPr="00AC486C">
        <w:rPr>
          <w:rFonts w:asciiTheme="minorHAnsi" w:hAnsiTheme="minorHAnsi"/>
          <w:sz w:val="22"/>
          <w:szCs w:val="22"/>
        </w:rPr>
        <w:t>To attend a preliminary training course when necessary  and any other refresher courses as requested</w:t>
      </w:r>
    </w:p>
    <w:p w:rsidR="005D229F" w:rsidRPr="00AC486C" w:rsidRDefault="005D229F" w:rsidP="007769B3">
      <w:pPr>
        <w:pStyle w:val="ListParagraph"/>
        <w:numPr>
          <w:ilvl w:val="0"/>
          <w:numId w:val="16"/>
        </w:numPr>
        <w:spacing w:line="276" w:lineRule="auto"/>
        <w:contextualSpacing/>
        <w:jc w:val="left"/>
        <w:rPr>
          <w:rFonts w:asciiTheme="minorHAnsi" w:hAnsiTheme="minorHAnsi"/>
          <w:sz w:val="22"/>
          <w:szCs w:val="22"/>
        </w:rPr>
      </w:pPr>
      <w:r w:rsidRPr="00AC486C">
        <w:rPr>
          <w:rFonts w:asciiTheme="minorHAnsi" w:hAnsiTheme="minorHAnsi"/>
          <w:sz w:val="22"/>
          <w:szCs w:val="22"/>
        </w:rPr>
        <w:t xml:space="preserve">To take part in a yearly personal review meeting </w:t>
      </w:r>
    </w:p>
    <w:p w:rsidR="007769B3" w:rsidRPr="00AC486C" w:rsidRDefault="005D229F" w:rsidP="009D6537">
      <w:pPr>
        <w:numPr>
          <w:ilvl w:val="0"/>
          <w:numId w:val="14"/>
        </w:numPr>
        <w:tabs>
          <w:tab w:val="left" w:pos="360"/>
        </w:tabs>
        <w:spacing w:after="0" w:line="240" w:lineRule="auto"/>
      </w:pPr>
      <w:r w:rsidRPr="00AC486C">
        <w:t>To participate in any training and development and departmental meetings as required</w:t>
      </w:r>
    </w:p>
    <w:p w:rsidR="009D6537" w:rsidRPr="00AC486C" w:rsidRDefault="009D6537" w:rsidP="009D6537">
      <w:pPr>
        <w:numPr>
          <w:ilvl w:val="0"/>
          <w:numId w:val="14"/>
        </w:numPr>
        <w:tabs>
          <w:tab w:val="left" w:pos="360"/>
        </w:tabs>
        <w:spacing w:after="0" w:line="240" w:lineRule="auto"/>
      </w:pPr>
      <w:r w:rsidRPr="00AC486C">
        <w:t>To undertake other duties as required</w:t>
      </w:r>
    </w:p>
    <w:p w:rsidR="009D6537" w:rsidRPr="00AC486C" w:rsidRDefault="009D6537" w:rsidP="009D6537">
      <w:pPr>
        <w:rPr>
          <w:b/>
        </w:rPr>
      </w:pPr>
    </w:p>
    <w:p w:rsidR="009D6537" w:rsidRPr="00AC486C" w:rsidRDefault="009D6537" w:rsidP="009D6537">
      <w:pPr>
        <w:jc w:val="center"/>
      </w:pPr>
      <w:r w:rsidRPr="00AC486C">
        <w:t>This Job Description is not contractual and is liable to change over time.</w:t>
      </w:r>
    </w:p>
    <w:p w:rsidR="009D6537" w:rsidRPr="00AC486C" w:rsidRDefault="009D6537" w:rsidP="009D6537">
      <w:pPr>
        <w:rPr>
          <w:b/>
        </w:rPr>
      </w:pPr>
    </w:p>
    <w:p w:rsidR="009D6537" w:rsidRPr="00AC486C" w:rsidRDefault="009D6537" w:rsidP="009D6537">
      <w:r w:rsidRPr="00AC486C">
        <w:br w:type="page"/>
      </w:r>
    </w:p>
    <w:p w:rsidR="009D6537" w:rsidRPr="00AC486C" w:rsidRDefault="009D6537" w:rsidP="00AC486C">
      <w:pPr>
        <w:pStyle w:val="Title"/>
        <w:rPr>
          <w:rFonts w:asciiTheme="minorHAnsi" w:hAnsiTheme="minorHAnsi"/>
        </w:rPr>
      </w:pPr>
      <w:r w:rsidRPr="00AC486C">
        <w:rPr>
          <w:rFonts w:asciiTheme="minorHAnsi" w:hAnsiTheme="minorHAnsi"/>
        </w:rPr>
        <w:t>Person Specification</w:t>
      </w:r>
    </w:p>
    <w:p w:rsidR="009D6537" w:rsidRPr="00AC486C" w:rsidRDefault="009D6537" w:rsidP="009D6537">
      <w:pPr>
        <w:rPr>
          <w:b/>
          <w:sz w:val="24"/>
          <w:szCs w:val="24"/>
        </w:rPr>
      </w:pPr>
    </w:p>
    <w:tbl>
      <w:tblPr>
        <w:tblStyle w:val="TableGrid"/>
        <w:tblW w:w="9322" w:type="dxa"/>
        <w:tblLayout w:type="fixed"/>
        <w:tblLook w:val="04A0" w:firstRow="1" w:lastRow="0" w:firstColumn="1" w:lastColumn="0" w:noHBand="0" w:noVBand="1"/>
      </w:tblPr>
      <w:tblGrid>
        <w:gridCol w:w="1384"/>
        <w:gridCol w:w="5670"/>
        <w:gridCol w:w="2268"/>
      </w:tblGrid>
      <w:tr w:rsidR="009D6537" w:rsidRPr="00AC486C" w:rsidTr="00765254">
        <w:tc>
          <w:tcPr>
            <w:tcW w:w="1384" w:type="dxa"/>
            <w:shd w:val="clear" w:color="auto" w:fill="B8CCE4" w:themeFill="accent1" w:themeFillTint="66"/>
          </w:tcPr>
          <w:p w:rsidR="009D6537" w:rsidRPr="00AC486C" w:rsidRDefault="009D6537" w:rsidP="00765254">
            <w:pPr>
              <w:pStyle w:val="NoSpacing"/>
              <w:jc w:val="center"/>
              <w:rPr>
                <w:b/>
                <w:sz w:val="24"/>
                <w:szCs w:val="24"/>
              </w:rPr>
            </w:pPr>
            <w:r w:rsidRPr="00AC486C">
              <w:rPr>
                <w:b/>
                <w:sz w:val="24"/>
                <w:szCs w:val="24"/>
              </w:rPr>
              <w:t>Importance</w:t>
            </w:r>
          </w:p>
        </w:tc>
        <w:tc>
          <w:tcPr>
            <w:tcW w:w="5670" w:type="dxa"/>
            <w:shd w:val="clear" w:color="auto" w:fill="B8CCE4" w:themeFill="accent1" w:themeFillTint="66"/>
          </w:tcPr>
          <w:p w:rsidR="009D6537" w:rsidRPr="00AC486C" w:rsidRDefault="009D6537" w:rsidP="00765254">
            <w:pPr>
              <w:pStyle w:val="NoSpacing"/>
              <w:jc w:val="center"/>
              <w:rPr>
                <w:b/>
                <w:sz w:val="24"/>
                <w:szCs w:val="24"/>
              </w:rPr>
            </w:pPr>
            <w:r w:rsidRPr="00AC486C">
              <w:rPr>
                <w:b/>
                <w:sz w:val="24"/>
                <w:szCs w:val="24"/>
              </w:rPr>
              <w:t>Criteria</w:t>
            </w:r>
          </w:p>
        </w:tc>
        <w:tc>
          <w:tcPr>
            <w:tcW w:w="2268" w:type="dxa"/>
            <w:shd w:val="clear" w:color="auto" w:fill="B8CCE4" w:themeFill="accent1" w:themeFillTint="66"/>
          </w:tcPr>
          <w:p w:rsidR="009D6537" w:rsidRPr="00AC486C" w:rsidRDefault="009D6537" w:rsidP="00765254">
            <w:pPr>
              <w:pStyle w:val="NoSpacing"/>
              <w:jc w:val="center"/>
              <w:rPr>
                <w:b/>
                <w:sz w:val="24"/>
                <w:szCs w:val="24"/>
              </w:rPr>
            </w:pPr>
            <w:r w:rsidRPr="00AC486C">
              <w:rPr>
                <w:b/>
                <w:sz w:val="24"/>
                <w:szCs w:val="24"/>
              </w:rPr>
              <w:t>Assessment</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p w:rsidR="009D6537" w:rsidRPr="00AC486C" w:rsidRDefault="009D6537" w:rsidP="00765254">
            <w:pPr>
              <w:pStyle w:val="NoSpacing"/>
              <w:jc w:val="center"/>
              <w:rPr>
                <w:sz w:val="24"/>
                <w:szCs w:val="24"/>
              </w:rPr>
            </w:pPr>
          </w:p>
        </w:tc>
        <w:tc>
          <w:tcPr>
            <w:tcW w:w="5670" w:type="dxa"/>
          </w:tcPr>
          <w:p w:rsidR="005D229F" w:rsidRPr="00AC486C" w:rsidRDefault="005D229F" w:rsidP="005D229F">
            <w:pPr>
              <w:spacing w:after="200" w:line="276" w:lineRule="auto"/>
              <w:ind w:left="176"/>
              <w:contextualSpacing/>
            </w:pPr>
            <w:r w:rsidRPr="00AC486C">
              <w:t>Excellent communication and facilitation skills</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p w:rsidR="009D6537" w:rsidRPr="00AC486C" w:rsidRDefault="009D6537" w:rsidP="00765254">
            <w:pPr>
              <w:pStyle w:val="NoSpacing"/>
              <w:jc w:val="center"/>
              <w:rPr>
                <w:sz w:val="24"/>
                <w:szCs w:val="24"/>
              </w:rPr>
            </w:pPr>
          </w:p>
        </w:tc>
        <w:tc>
          <w:tcPr>
            <w:tcW w:w="5670" w:type="dxa"/>
          </w:tcPr>
          <w:p w:rsidR="005D229F" w:rsidRPr="00AC486C" w:rsidRDefault="005D229F" w:rsidP="005D229F">
            <w:pPr>
              <w:spacing w:after="200" w:line="276" w:lineRule="auto"/>
              <w:ind w:left="176"/>
              <w:contextualSpacing/>
            </w:pPr>
            <w:r w:rsidRPr="00AC486C">
              <w:t>Significant experience of providing training</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5D229F" w:rsidRPr="00AC486C" w:rsidRDefault="005D229F" w:rsidP="005D229F">
            <w:pPr>
              <w:spacing w:after="200" w:line="276" w:lineRule="auto"/>
              <w:ind w:left="176"/>
              <w:contextualSpacing/>
            </w:pPr>
            <w:r w:rsidRPr="00AC486C">
              <w:t xml:space="preserve">Experience of facilitating skills-based exercises </w:t>
            </w:r>
            <w:r w:rsidR="00277035" w:rsidRPr="00AC486C">
              <w:t xml:space="preserve">to groups of people </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9D6537" w:rsidRPr="00AC486C" w:rsidRDefault="005D229F" w:rsidP="005D229F">
            <w:pPr>
              <w:spacing w:after="200" w:line="276" w:lineRule="auto"/>
              <w:ind w:left="176"/>
              <w:contextualSpacing/>
            </w:pPr>
            <w:r w:rsidRPr="00AC486C">
              <w:t>Ability to prepare for, deliver and administrate a training day single-handedly</w:t>
            </w: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9D6537" w:rsidRPr="00AC486C" w:rsidRDefault="005D229F" w:rsidP="005D229F">
            <w:pPr>
              <w:pStyle w:val="NoSpacing"/>
              <w:ind w:left="176"/>
              <w:rPr>
                <w:sz w:val="24"/>
                <w:szCs w:val="24"/>
              </w:rPr>
            </w:pPr>
            <w:r w:rsidRPr="00AC486C">
              <w:t>Ability to adapt facilitation, delivery and presentation styles to meet the needs of different types of professionals</w:t>
            </w: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5D229F" w:rsidRPr="00AC486C" w:rsidRDefault="005D229F" w:rsidP="005D229F">
            <w:pPr>
              <w:spacing w:after="200" w:line="276" w:lineRule="auto"/>
              <w:ind w:left="176"/>
              <w:contextualSpacing/>
            </w:pPr>
            <w:r w:rsidRPr="00AC486C">
              <w:t>An good understanding of the unique nature of loss and bereavement as experienced by parents whose baby dies before, during or shortly after birth</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interview and assessment</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5D229F" w:rsidRPr="00AC486C" w:rsidRDefault="005D229F" w:rsidP="005D229F">
            <w:pPr>
              <w:spacing w:after="200" w:line="276" w:lineRule="auto"/>
              <w:ind w:left="176"/>
              <w:contextualSpacing/>
            </w:pPr>
            <w:r w:rsidRPr="00AC486C">
              <w:t>Commitment to the aims and ethos of Sands</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Essential</w:t>
            </w:r>
          </w:p>
        </w:tc>
        <w:tc>
          <w:tcPr>
            <w:tcW w:w="5670" w:type="dxa"/>
          </w:tcPr>
          <w:p w:rsidR="005D229F" w:rsidRPr="00AC486C" w:rsidRDefault="005D229F" w:rsidP="005D229F">
            <w:pPr>
              <w:spacing w:after="200" w:line="276" w:lineRule="auto"/>
              <w:ind w:left="176"/>
              <w:contextualSpacing/>
            </w:pPr>
            <w:r w:rsidRPr="00AC486C">
              <w:t>Commitment to and understanding of equal opportunities and diversity</w:t>
            </w:r>
          </w:p>
          <w:p w:rsidR="009D6537" w:rsidRPr="00AC486C" w:rsidRDefault="009D6537" w:rsidP="005D229F">
            <w:pPr>
              <w:pStyle w:val="NoSpacing"/>
              <w:ind w:left="176"/>
              <w:rPr>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Desirable</w:t>
            </w:r>
          </w:p>
        </w:tc>
        <w:tc>
          <w:tcPr>
            <w:tcW w:w="5670" w:type="dxa"/>
          </w:tcPr>
          <w:p w:rsidR="005D229F" w:rsidRPr="00AC486C" w:rsidRDefault="005D229F" w:rsidP="005D229F">
            <w:pPr>
              <w:spacing w:after="200" w:line="276" w:lineRule="auto"/>
              <w:ind w:left="176"/>
              <w:contextualSpacing/>
            </w:pPr>
            <w:r w:rsidRPr="00AC486C">
              <w:t>A training qualification</w:t>
            </w:r>
          </w:p>
          <w:p w:rsidR="009D6537" w:rsidRPr="00AC486C" w:rsidRDefault="009D6537" w:rsidP="005D229F">
            <w:pPr>
              <w:autoSpaceDE w:val="0"/>
              <w:autoSpaceDN w:val="0"/>
              <w:adjustRightInd w:val="0"/>
              <w:ind w:left="176"/>
              <w:jc w:val="both"/>
              <w:rPr>
                <w:rFonts w:cs="Arial"/>
                <w:color w:val="000000"/>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r w:rsidR="009D6537" w:rsidRPr="00AC486C" w:rsidTr="00765254">
        <w:tc>
          <w:tcPr>
            <w:tcW w:w="1384" w:type="dxa"/>
          </w:tcPr>
          <w:p w:rsidR="009D6537" w:rsidRPr="00AC486C" w:rsidRDefault="009D6537" w:rsidP="00765254">
            <w:pPr>
              <w:pStyle w:val="NoSpacing"/>
              <w:jc w:val="center"/>
              <w:rPr>
                <w:sz w:val="24"/>
                <w:szCs w:val="24"/>
              </w:rPr>
            </w:pPr>
            <w:r w:rsidRPr="00AC486C">
              <w:rPr>
                <w:sz w:val="24"/>
                <w:szCs w:val="24"/>
              </w:rPr>
              <w:t>Desirable</w:t>
            </w:r>
          </w:p>
        </w:tc>
        <w:tc>
          <w:tcPr>
            <w:tcW w:w="5670" w:type="dxa"/>
          </w:tcPr>
          <w:p w:rsidR="005D229F" w:rsidRPr="00AC486C" w:rsidRDefault="005D229F" w:rsidP="005D229F">
            <w:pPr>
              <w:spacing w:after="200" w:line="276" w:lineRule="auto"/>
              <w:ind w:left="176"/>
              <w:contextualSpacing/>
            </w:pPr>
            <w:r w:rsidRPr="00AC486C">
              <w:t xml:space="preserve">Experience of providing training on Maternity or Bereavement  </w:t>
            </w:r>
          </w:p>
          <w:p w:rsidR="009D6537" w:rsidRPr="00AC486C" w:rsidRDefault="009D6537" w:rsidP="005D229F">
            <w:pPr>
              <w:autoSpaceDE w:val="0"/>
              <w:autoSpaceDN w:val="0"/>
              <w:adjustRightInd w:val="0"/>
              <w:ind w:left="176"/>
              <w:jc w:val="both"/>
              <w:rPr>
                <w:rFonts w:cs="Arial"/>
                <w:color w:val="000000"/>
                <w:sz w:val="24"/>
                <w:szCs w:val="24"/>
              </w:rPr>
            </w:pPr>
          </w:p>
        </w:tc>
        <w:tc>
          <w:tcPr>
            <w:tcW w:w="2268" w:type="dxa"/>
          </w:tcPr>
          <w:p w:rsidR="009D6537" w:rsidRPr="00AC486C" w:rsidRDefault="009D6537" w:rsidP="00765254">
            <w:pPr>
              <w:pStyle w:val="NoSpacing"/>
              <w:rPr>
                <w:sz w:val="24"/>
                <w:szCs w:val="24"/>
              </w:rPr>
            </w:pPr>
            <w:r w:rsidRPr="00AC486C">
              <w:rPr>
                <w:sz w:val="24"/>
                <w:szCs w:val="24"/>
              </w:rPr>
              <w:t>Application and interview</w:t>
            </w:r>
          </w:p>
        </w:tc>
      </w:tr>
    </w:tbl>
    <w:p w:rsidR="005D229F" w:rsidRPr="00AC486C" w:rsidRDefault="009D6537" w:rsidP="005D229F">
      <w:r w:rsidRPr="00AC486C">
        <w:rPr>
          <w:b/>
          <w:sz w:val="24"/>
          <w:szCs w:val="24"/>
        </w:rPr>
        <w:tab/>
      </w:r>
    </w:p>
    <w:p w:rsidR="009D6537" w:rsidRPr="00AC486C" w:rsidRDefault="009D6537" w:rsidP="009D6537">
      <w:pPr>
        <w:rPr>
          <w:b/>
          <w:sz w:val="24"/>
          <w:szCs w:val="24"/>
        </w:rPr>
      </w:pPr>
    </w:p>
    <w:p w:rsidR="00183D25" w:rsidRPr="00AC486C" w:rsidRDefault="00183D25" w:rsidP="009D6537">
      <w:pPr>
        <w:rPr>
          <w:sz w:val="24"/>
          <w:szCs w:val="24"/>
        </w:rPr>
      </w:pPr>
    </w:p>
    <w:sectPr w:rsidR="00183D25" w:rsidRPr="00AC486C"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35" w:rsidRDefault="00277035" w:rsidP="00FB1969">
      <w:pPr>
        <w:spacing w:after="0" w:line="240" w:lineRule="auto"/>
      </w:pPr>
      <w:r>
        <w:separator/>
      </w:r>
    </w:p>
  </w:endnote>
  <w:endnote w:type="continuationSeparator" w:id="0">
    <w:p w:rsidR="00277035" w:rsidRDefault="00277035"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35" w:rsidRDefault="00277035" w:rsidP="00FB1969">
      <w:pPr>
        <w:spacing w:after="0" w:line="240" w:lineRule="auto"/>
      </w:pPr>
      <w:r>
        <w:separator/>
      </w:r>
    </w:p>
  </w:footnote>
  <w:footnote w:type="continuationSeparator" w:id="0">
    <w:p w:rsidR="00277035" w:rsidRDefault="00277035"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35" w:rsidRDefault="00277035"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
    <w:nsid w:val="080E40B6"/>
    <w:multiLevelType w:val="hybridMultilevel"/>
    <w:tmpl w:val="8E4A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3B0BCC"/>
    <w:multiLevelType w:val="hybridMultilevel"/>
    <w:tmpl w:val="751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B247CF"/>
    <w:multiLevelType w:val="hybridMultilevel"/>
    <w:tmpl w:val="022A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0F16F6"/>
    <w:multiLevelType w:val="hybridMultilevel"/>
    <w:tmpl w:val="46BA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B55C3C"/>
    <w:multiLevelType w:val="hybridMultilevel"/>
    <w:tmpl w:val="7A3C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270DF1"/>
    <w:multiLevelType w:val="hybridMultilevel"/>
    <w:tmpl w:val="097C4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4">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0"/>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8"/>
  </w:num>
  <w:num w:numId="9">
    <w:abstractNumId w:val="1"/>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3"/>
  </w:num>
  <w:num w:numId="12">
    <w:abstractNumId w:val="4"/>
  </w:num>
  <w:num w:numId="13">
    <w:abstractNumId w:val="19"/>
  </w:num>
  <w:num w:numId="14">
    <w:abstractNumId w:val="3"/>
  </w:num>
  <w:num w:numId="15">
    <w:abstractNumId w:val="6"/>
  </w:num>
  <w:num w:numId="16">
    <w:abstractNumId w:val="8"/>
  </w:num>
  <w:num w:numId="17">
    <w:abstractNumId w:val="2"/>
  </w:num>
  <w:num w:numId="18">
    <w:abstractNumId w:val="5"/>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80801"/>
    <w:rsid w:val="000A470C"/>
    <w:rsid w:val="000F398F"/>
    <w:rsid w:val="001406F5"/>
    <w:rsid w:val="001645BB"/>
    <w:rsid w:val="00183D25"/>
    <w:rsid w:val="00207436"/>
    <w:rsid w:val="00213612"/>
    <w:rsid w:val="00277035"/>
    <w:rsid w:val="0029090E"/>
    <w:rsid w:val="0035773E"/>
    <w:rsid w:val="004A13CE"/>
    <w:rsid w:val="00514F8F"/>
    <w:rsid w:val="0051604C"/>
    <w:rsid w:val="005473EC"/>
    <w:rsid w:val="00567460"/>
    <w:rsid w:val="005756F4"/>
    <w:rsid w:val="00581D31"/>
    <w:rsid w:val="005A7547"/>
    <w:rsid w:val="005D229F"/>
    <w:rsid w:val="00610688"/>
    <w:rsid w:val="00626A20"/>
    <w:rsid w:val="006A56E7"/>
    <w:rsid w:val="007052B6"/>
    <w:rsid w:val="00757771"/>
    <w:rsid w:val="00765254"/>
    <w:rsid w:val="007769B3"/>
    <w:rsid w:val="007A525A"/>
    <w:rsid w:val="007B6B75"/>
    <w:rsid w:val="007C7724"/>
    <w:rsid w:val="0082017F"/>
    <w:rsid w:val="00865919"/>
    <w:rsid w:val="00881CCA"/>
    <w:rsid w:val="008C341A"/>
    <w:rsid w:val="0092527C"/>
    <w:rsid w:val="00980863"/>
    <w:rsid w:val="00990EF3"/>
    <w:rsid w:val="009D6537"/>
    <w:rsid w:val="00A12FF7"/>
    <w:rsid w:val="00A762AA"/>
    <w:rsid w:val="00A847B4"/>
    <w:rsid w:val="00A87EC9"/>
    <w:rsid w:val="00AB49E5"/>
    <w:rsid w:val="00AC486C"/>
    <w:rsid w:val="00AE31AF"/>
    <w:rsid w:val="00AE3E5F"/>
    <w:rsid w:val="00B84BE6"/>
    <w:rsid w:val="00C04DDB"/>
    <w:rsid w:val="00C11315"/>
    <w:rsid w:val="00C51C68"/>
    <w:rsid w:val="00C637C2"/>
    <w:rsid w:val="00D81C10"/>
    <w:rsid w:val="00E17379"/>
    <w:rsid w:val="00E57131"/>
    <w:rsid w:val="00E6320F"/>
    <w:rsid w:val="00E9580A"/>
    <w:rsid w:val="00EA5C7F"/>
    <w:rsid w:val="00FB1969"/>
    <w:rsid w:val="00FE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Heading1Char">
    <w:name w:val="Heading 1 Char"/>
    <w:basedOn w:val="DefaultParagraphFont"/>
    <w:link w:val="Heading1"/>
    <w:uiPriority w:val="9"/>
    <w:rsid w:val="005D229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C48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486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Heading1Char">
    <w:name w:val="Heading 1 Char"/>
    <w:basedOn w:val="DefaultParagraphFont"/>
    <w:link w:val="Heading1"/>
    <w:uiPriority w:val="9"/>
    <w:rsid w:val="005D229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C48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48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6D06D-ECBA-4D5D-BA0F-88992128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29636F48</Template>
  <TotalTime>2</TotalTime>
  <Pages>6</Pages>
  <Words>974</Words>
  <Characters>5557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dcterms:created xsi:type="dcterms:W3CDTF">2014-10-13T09:17:00Z</dcterms:created>
  <dcterms:modified xsi:type="dcterms:W3CDTF">2014-10-13T09:17:00Z</dcterms:modified>
</cp:coreProperties>
</file>